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55E05" w14:textId="77777777" w:rsidR="00186E0D" w:rsidRPr="00186E0D" w:rsidRDefault="00186E0D" w:rsidP="00186E0D">
      <w:pPr>
        <w:spacing w:after="0" w:line="276" w:lineRule="auto"/>
        <w:ind w:left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v1_Hlk176374211"/>
      <w:r w:rsidRPr="00186E0D"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  <w:lang w:eastAsia="pl-PL"/>
        </w:rPr>
        <w:t>PP 17 Pacjenci mają możliwość korzystania z opieki duszpasterskiej.</w:t>
      </w:r>
      <w:bookmarkStart w:id="1" w:name="_Hlk176374211"/>
      <w:bookmarkEnd w:id="0"/>
    </w:p>
    <w:bookmarkEnd w:id="1"/>
    <w:p w14:paraId="08C498D9" w14:textId="77777777" w:rsidR="00186E0D" w:rsidRPr="00186E0D" w:rsidRDefault="00186E0D" w:rsidP="00186E0D">
      <w:pPr>
        <w:spacing w:after="0" w:line="276" w:lineRule="auto"/>
        <w:ind w:left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 </w:t>
      </w:r>
    </w:p>
    <w:p w14:paraId="792864B1" w14:textId="77777777" w:rsidR="00186E0D" w:rsidRPr="00186E0D" w:rsidRDefault="00186E0D" w:rsidP="00186E0D">
      <w:pPr>
        <w:spacing w:after="0" w:line="276" w:lineRule="auto"/>
        <w:ind w:left="709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 </w:t>
      </w:r>
    </w:p>
    <w:p w14:paraId="1DABE36A" w14:textId="77777777" w:rsidR="00186E0D" w:rsidRPr="00186E0D" w:rsidRDefault="00186E0D" w:rsidP="00186E0D">
      <w:pPr>
        <w:pStyle w:val="Akapitzlist"/>
        <w:numPr>
          <w:ilvl w:val="0"/>
          <w:numId w:val="8"/>
        </w:numPr>
        <w:spacing w:after="0" w:line="276" w:lineRule="auto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DUSZPASTERSTWO KOŚCIOŁA RZYMSKOKATOLICKIEGO</w:t>
      </w:r>
      <w:r w:rsidRPr="00186E0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                                                      </w:t>
      </w:r>
    </w:p>
    <w:p w14:paraId="66400D48" w14:textId="77777777" w:rsidR="00186E0D" w:rsidRPr="00186E0D" w:rsidRDefault="00186E0D" w:rsidP="00186E0D">
      <w:pPr>
        <w:spacing w:after="0" w:line="276" w:lineRule="auto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424A70B4" w14:textId="77777777" w:rsidR="00186E0D" w:rsidRPr="00186E0D" w:rsidRDefault="00186E0D" w:rsidP="00186E0D">
      <w:pPr>
        <w:shd w:val="clear" w:color="auto" w:fill="FFFFFF"/>
        <w:spacing w:after="0" w:line="276" w:lineRule="auto"/>
        <w:ind w:firstLine="426"/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Kapelan: o. Mikołaj Rąpała OFM</w:t>
      </w:r>
    </w:p>
    <w:p w14:paraId="3CD2724C" w14:textId="77777777" w:rsidR="00186E0D" w:rsidRPr="00186E0D" w:rsidRDefault="00186E0D" w:rsidP="00186E0D">
      <w:pPr>
        <w:shd w:val="clear" w:color="auto" w:fill="FFFFFF"/>
        <w:spacing w:after="0" w:line="276" w:lineRule="auto"/>
        <w:ind w:firstLine="42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Klasztor Franciszkanów, ul. Franciszkańska 4, 64-500 Szamotuły</w:t>
      </w:r>
    </w:p>
    <w:p w14:paraId="70779D55" w14:textId="77777777" w:rsidR="00186E0D" w:rsidRPr="00186E0D" w:rsidRDefault="00186E0D" w:rsidP="00186E0D">
      <w:pPr>
        <w:shd w:val="clear" w:color="auto" w:fill="FFFFFF"/>
        <w:spacing w:after="0" w:line="276" w:lineRule="auto"/>
        <w:ind w:firstLine="42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 xml:space="preserve">Tel. </w:t>
      </w: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 xml:space="preserve">+48 </w:t>
      </w: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510 708 514</w:t>
      </w:r>
    </w:p>
    <w:p w14:paraId="37DBA9E9" w14:textId="77777777" w:rsidR="00186E0D" w:rsidRPr="00186E0D" w:rsidRDefault="00186E0D" w:rsidP="00186E0D">
      <w:pPr>
        <w:shd w:val="clear" w:color="auto" w:fill="FFFFFF"/>
        <w:spacing w:after="0" w:line="276" w:lineRule="auto"/>
        <w:ind w:left="4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Msze Święte odbywają się w kaplicy zakonnej przy szpitalu (parter – budynek A</w:t>
      </w: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 xml:space="preserve">) cztery </w:t>
      </w:r>
      <w:r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 xml:space="preserve">   </w:t>
      </w: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razy </w:t>
      </w: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w tygodniu (poniedziałek, środa, piątek, niedziela - godz. 7.00).</w:t>
      </w:r>
    </w:p>
    <w:p w14:paraId="01121602" w14:textId="77777777" w:rsidR="00186E0D" w:rsidRPr="00186E0D" w:rsidRDefault="00186E0D" w:rsidP="00186E0D">
      <w:pPr>
        <w:shd w:val="clear" w:color="auto" w:fill="FFFFFF"/>
        <w:spacing w:after="0" w:line="276" w:lineRule="auto"/>
        <w:ind w:left="709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 </w:t>
      </w:r>
    </w:p>
    <w:p w14:paraId="2DE2ED58" w14:textId="77777777" w:rsidR="00186E0D" w:rsidRPr="00186E0D" w:rsidRDefault="00186E0D" w:rsidP="00186E0D">
      <w:pPr>
        <w:shd w:val="clear" w:color="auto" w:fill="FFFFFF"/>
        <w:spacing w:after="180" w:line="276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Arial"/>
          <w:b/>
          <w:bCs/>
          <w:color w:val="1F1F1F"/>
          <w:sz w:val="24"/>
          <w:szCs w:val="24"/>
          <w:lang w:eastAsia="pl-PL"/>
        </w:rPr>
        <w:br/>
      </w:r>
      <w:r w:rsidRPr="00186E0D">
        <w:rPr>
          <w:rFonts w:ascii="Garamond" w:eastAsia="Times New Roman" w:hAnsi="Garamond" w:cs="Times New Roman"/>
          <w:b/>
          <w:bCs/>
          <w:color w:val="1F1F1F"/>
          <w:sz w:val="24"/>
          <w:szCs w:val="24"/>
          <w:lang w:eastAsia="pl-PL"/>
        </w:rPr>
        <w:t>2.   PARAFIA PRAWOSŁAWNA</w:t>
      </w: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 </w:t>
      </w:r>
      <w:r w:rsidRPr="00186E0D">
        <w:rPr>
          <w:rFonts w:ascii="Garamond" w:eastAsia="Times New Roman" w:hAnsi="Garamond" w:cs="Times New Roman"/>
          <w:b/>
          <w:bCs/>
          <w:color w:val="1F1F1F"/>
          <w:sz w:val="24"/>
          <w:szCs w:val="24"/>
          <w:lang w:eastAsia="pl-PL"/>
        </w:rPr>
        <w:t>PW.</w:t>
      </w: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 </w:t>
      </w:r>
      <w:r w:rsidRPr="00186E0D">
        <w:rPr>
          <w:rFonts w:ascii="Garamond" w:eastAsia="Times New Roman" w:hAnsi="Garamond" w:cs="Times New Roman"/>
          <w:b/>
          <w:bCs/>
          <w:color w:val="1F1F1F"/>
          <w:sz w:val="24"/>
          <w:szCs w:val="24"/>
          <w:lang w:eastAsia="pl-PL"/>
        </w:rPr>
        <w:t>ŚW.</w:t>
      </w: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 </w:t>
      </w:r>
      <w:r w:rsidRPr="00186E0D">
        <w:rPr>
          <w:rFonts w:ascii="Garamond" w:eastAsia="Times New Roman" w:hAnsi="Garamond" w:cs="Times New Roman"/>
          <w:b/>
          <w:bCs/>
          <w:color w:val="1F1F1F"/>
          <w:sz w:val="24"/>
          <w:szCs w:val="24"/>
          <w:lang w:eastAsia="pl-PL"/>
        </w:rPr>
        <w:t>MIKOŁAJA CUDOTWÓRCY</w:t>
      </w:r>
    </w:p>
    <w:p w14:paraId="75B81FA9" w14:textId="77777777" w:rsidR="00186E0D" w:rsidRPr="00186E0D" w:rsidRDefault="00186E0D" w:rsidP="00186E0D">
      <w:pPr>
        <w:shd w:val="clear" w:color="auto" w:fill="FFFFFF"/>
        <w:spacing w:after="60" w:line="276" w:lineRule="auto"/>
        <w:ind w:left="360"/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Proboszcz: ks. mitrat Sławomir Kondratiuk</w:t>
      </w:r>
    </w:p>
    <w:p w14:paraId="33A381CE" w14:textId="77777777" w:rsidR="00186E0D" w:rsidRPr="00186E0D" w:rsidRDefault="00186E0D" w:rsidP="00186E0D">
      <w:pPr>
        <w:shd w:val="clear" w:color="auto" w:fill="FFFFFF"/>
        <w:spacing w:after="60" w:line="276" w:lineRule="auto"/>
        <w:ind w:left="360"/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 xml:space="preserve">Wikariusz: ks. Jerzy </w:t>
      </w:r>
      <w:proofErr w:type="spellStart"/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Mogilewski</w:t>
      </w:r>
      <w:proofErr w:type="spellEnd"/>
    </w:p>
    <w:p w14:paraId="22B7912E" w14:textId="77777777" w:rsidR="00186E0D" w:rsidRPr="00186E0D" w:rsidRDefault="00186E0D" w:rsidP="00186E0D">
      <w:pPr>
        <w:shd w:val="clear" w:color="auto" w:fill="FFFFFF"/>
        <w:spacing w:after="60" w:line="276" w:lineRule="auto"/>
        <w:ind w:left="360"/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 xml:space="preserve">Rezydent: ks. mitrat Paweł </w:t>
      </w:r>
      <w:proofErr w:type="spellStart"/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Minajew</w:t>
      </w:r>
      <w:proofErr w:type="spellEnd"/>
    </w:p>
    <w:p w14:paraId="77496747" w14:textId="77777777" w:rsidR="00186E0D" w:rsidRPr="00186E0D" w:rsidRDefault="00186E0D" w:rsidP="00186E0D">
      <w:pPr>
        <w:shd w:val="clear" w:color="auto" w:fill="FFFFFF"/>
        <w:spacing w:after="60" w:line="276" w:lineRule="auto"/>
        <w:ind w:left="360"/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ul. Marcelińska 20, 60-801 Poznań</w:t>
      </w:r>
    </w:p>
    <w:p w14:paraId="560BF944" w14:textId="77777777" w:rsidR="00186E0D" w:rsidRPr="00186E0D" w:rsidRDefault="00186E0D" w:rsidP="00186E0D">
      <w:pPr>
        <w:shd w:val="clear" w:color="auto" w:fill="FFFFFF"/>
        <w:spacing w:after="60" w:line="276" w:lineRule="auto"/>
        <w:ind w:left="360"/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Telefon +48 790 690 332</w:t>
      </w:r>
    </w:p>
    <w:p w14:paraId="246683E4" w14:textId="77777777" w:rsidR="00186E0D" w:rsidRPr="00186E0D" w:rsidRDefault="00186E0D" w:rsidP="00186E0D">
      <w:pPr>
        <w:shd w:val="clear" w:color="auto" w:fill="FFFFFF"/>
        <w:spacing w:after="60" w:line="276" w:lineRule="auto"/>
        <w:ind w:left="360"/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val="en-GB" w:eastAsia="pl-PL"/>
        </w:rPr>
        <w:t xml:space="preserve">email: </w:t>
      </w:r>
      <w:hyperlink r:id="rId5" w:history="1">
        <w:r w:rsidRPr="00186E0D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n-GB" w:eastAsia="pl-PL"/>
          </w:rPr>
          <w:t>cerkiew.</w:t>
        </w:r>
        <w:r w:rsidRPr="00186E0D">
          <w:rPr>
            <w:rFonts w:ascii="Garamond" w:eastAsia="Times New Roman" w:hAnsi="Garamond" w:cs="Times New Roman"/>
            <w:b/>
            <w:bCs/>
            <w:color w:val="0000FF"/>
            <w:sz w:val="24"/>
            <w:szCs w:val="24"/>
            <w:u w:val="single"/>
            <w:lang w:val="en-GB" w:eastAsia="pl-PL"/>
          </w:rPr>
          <w:t>poznan</w:t>
        </w:r>
        <w:r w:rsidRPr="00186E0D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n-GB" w:eastAsia="pl-PL"/>
          </w:rPr>
          <w:t>@gmail.com</w:t>
        </w:r>
      </w:hyperlink>
    </w:p>
    <w:p w14:paraId="0BDE81AC" w14:textId="77777777" w:rsidR="00186E0D" w:rsidRPr="00186E0D" w:rsidRDefault="00186E0D" w:rsidP="00186E0D">
      <w:pPr>
        <w:shd w:val="clear" w:color="auto" w:fill="FFFFFF"/>
        <w:spacing w:before="100" w:beforeAutospacing="1" w:after="60" w:line="276" w:lineRule="auto"/>
        <w:ind w:firstLine="6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2214DAB" w14:textId="77777777" w:rsidR="00186E0D" w:rsidRPr="00186E0D" w:rsidRDefault="00186E0D" w:rsidP="00186E0D">
      <w:pPr>
        <w:shd w:val="clear" w:color="auto" w:fill="FFFFFF"/>
        <w:spacing w:before="100" w:beforeAutospacing="1" w:after="24" w:line="276" w:lineRule="auto"/>
        <w:ind w:firstLine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3. </w:t>
      </w:r>
      <w:r w:rsidRPr="00186E0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ŚWIADKOWI</w:t>
      </w:r>
      <w:r w:rsidRPr="00186E0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E</w:t>
      </w:r>
      <w:r w:rsidRPr="00186E0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JEHOWY</w:t>
      </w:r>
    </w:p>
    <w:p w14:paraId="02AD7D14" w14:textId="77777777" w:rsidR="00186E0D" w:rsidRPr="00186E0D" w:rsidRDefault="00186E0D" w:rsidP="00186E0D">
      <w:pPr>
        <w:shd w:val="clear" w:color="auto" w:fill="FFFFFF"/>
        <w:spacing w:before="100" w:beforeAutospacing="1" w:after="24" w:line="276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Piotr Czapczyński</w:t>
      </w:r>
    </w:p>
    <w:p w14:paraId="54A427BB" w14:textId="77777777" w:rsidR="00186E0D" w:rsidRPr="00186E0D" w:rsidRDefault="00186E0D" w:rsidP="00186E0D">
      <w:pPr>
        <w:shd w:val="clear" w:color="auto" w:fill="FFFFFF"/>
        <w:spacing w:after="0" w:line="276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 xml:space="preserve">Tel. </w:t>
      </w:r>
      <w:r w:rsidRPr="00186E0D">
        <w:rPr>
          <w:rFonts w:ascii="Garamond" w:eastAsia="Times New Roman" w:hAnsi="Garamond" w:cs="Times New Roman"/>
          <w:color w:val="1F1F1F"/>
          <w:sz w:val="24"/>
          <w:szCs w:val="24"/>
          <w:lang w:eastAsia="pl-PL"/>
        </w:rPr>
        <w:t>+48 </w:t>
      </w:r>
      <w:r w:rsidRPr="00186E0D"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  <w:t>516 484 942</w:t>
      </w:r>
    </w:p>
    <w:p w14:paraId="38950502" w14:textId="77777777" w:rsidR="00186E0D" w:rsidRPr="00186E0D" w:rsidRDefault="00186E0D" w:rsidP="00186E0D">
      <w:pPr>
        <w:shd w:val="clear" w:color="auto" w:fill="FFFFFF"/>
        <w:spacing w:after="0" w:line="276" w:lineRule="auto"/>
        <w:ind w:left="360"/>
        <w:rPr>
          <w:rFonts w:ascii="Garamond" w:eastAsia="Times New Roman" w:hAnsi="Garamond" w:cs="Times New Roman"/>
          <w:color w:val="252525"/>
          <w:sz w:val="24"/>
          <w:szCs w:val="24"/>
          <w:lang w:eastAsia="pl-PL"/>
        </w:rPr>
      </w:pPr>
      <w:hyperlink r:id="rId6" w:history="1">
        <w:r w:rsidRPr="00186E0D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piotrcz@post.pl</w:t>
        </w:r>
      </w:hyperlink>
    </w:p>
    <w:p w14:paraId="47EDE090" w14:textId="77777777" w:rsidR="00186E0D" w:rsidRPr="00186E0D" w:rsidRDefault="00186E0D" w:rsidP="00186E0D">
      <w:pPr>
        <w:shd w:val="clear" w:color="auto" w:fill="FFFFFF"/>
        <w:spacing w:after="0" w:line="276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BCCCF0E" w14:textId="77777777" w:rsidR="00186E0D" w:rsidRPr="00186E0D" w:rsidRDefault="00186E0D" w:rsidP="00186E0D">
      <w:pPr>
        <w:shd w:val="clear" w:color="auto" w:fill="FFFFFF"/>
        <w:spacing w:after="0" w:line="276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B2FFE4A" w14:textId="77777777" w:rsidR="00186E0D" w:rsidRPr="00186E0D" w:rsidRDefault="00186E0D" w:rsidP="00186E0D">
      <w:pPr>
        <w:shd w:val="clear" w:color="auto" w:fill="FFFFFF"/>
        <w:spacing w:after="0" w:line="276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B3B2B30" w14:textId="77777777" w:rsidR="00186E0D" w:rsidRPr="00186E0D" w:rsidRDefault="00186E0D" w:rsidP="00186E0D">
      <w:pPr>
        <w:shd w:val="clear" w:color="auto" w:fill="FFFFFF"/>
        <w:spacing w:after="0" w:line="276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7F47CCB" w14:textId="77777777" w:rsidR="00186E0D" w:rsidRPr="00186E0D" w:rsidRDefault="00186E0D" w:rsidP="00186E0D">
      <w:pPr>
        <w:shd w:val="clear" w:color="auto" w:fill="FFFFFF"/>
        <w:spacing w:after="0" w:line="276" w:lineRule="auto"/>
        <w:ind w:left="714" w:hanging="357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96465F6" w14:textId="77777777" w:rsidR="00186E0D" w:rsidRDefault="00186E0D" w:rsidP="00186E0D">
      <w:pPr>
        <w:shd w:val="clear" w:color="auto" w:fill="FFFFFF"/>
        <w:spacing w:before="100" w:beforeAutospacing="1" w:after="24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1BA89611" w14:textId="77777777" w:rsidR="00186E0D" w:rsidRDefault="00186E0D" w:rsidP="00186E0D">
      <w:pPr>
        <w:shd w:val="clear" w:color="auto" w:fill="FFFFFF"/>
        <w:spacing w:before="100" w:beforeAutospacing="1" w:after="24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D91BBDB" w14:textId="77777777" w:rsidR="00186E0D" w:rsidRDefault="00186E0D" w:rsidP="00186E0D">
      <w:pPr>
        <w:shd w:val="clear" w:color="auto" w:fill="FFFFFF"/>
        <w:spacing w:before="100" w:beforeAutospacing="1" w:after="24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AE08471" w14:textId="77777777" w:rsidR="00186E0D" w:rsidRDefault="00186E0D" w:rsidP="00186E0D">
      <w:pPr>
        <w:shd w:val="clear" w:color="auto" w:fill="FFFFFF"/>
        <w:spacing w:before="100" w:beforeAutospacing="1" w:after="24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245D29F" w14:textId="77777777" w:rsidR="00186E0D" w:rsidRPr="00186E0D" w:rsidRDefault="00186E0D" w:rsidP="00186E0D">
      <w:pPr>
        <w:shd w:val="clear" w:color="auto" w:fill="FFFFFF"/>
        <w:spacing w:before="100" w:beforeAutospacing="1" w:after="24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BADE2FE" w14:textId="77777777" w:rsidR="00186E0D" w:rsidRPr="00186E0D" w:rsidRDefault="00186E0D" w:rsidP="00186E0D">
      <w:pPr>
        <w:spacing w:before="100" w:beforeAutospacing="1" w:after="100" w:afterAutospacing="1" w:line="276" w:lineRule="auto"/>
        <w:ind w:left="720"/>
        <w:jc w:val="center"/>
        <w:rPr>
          <w:rFonts w:ascii="Garamond" w:eastAsia="Times New Roman" w:hAnsi="Garamond" w:cs="Times New Roman"/>
          <w:b/>
          <w:bCs/>
          <w:color w:val="373737"/>
          <w:sz w:val="27"/>
          <w:szCs w:val="27"/>
          <w:lang w:eastAsia="pl-PL"/>
        </w:rPr>
      </w:pPr>
      <w:r w:rsidRPr="00186E0D">
        <w:rPr>
          <w:rFonts w:ascii="Garamond" w:eastAsia="Times New Roman" w:hAnsi="Garamond" w:cs="Times New Roman"/>
          <w:b/>
          <w:bCs/>
          <w:color w:val="373737"/>
          <w:sz w:val="24"/>
          <w:szCs w:val="24"/>
          <w:u w:val="single"/>
          <w:lang w:eastAsia="pl-PL"/>
        </w:rPr>
        <w:lastRenderedPageBreak/>
        <w:t>KONTAKTY DO KOŚCIOŁÓW I ZWIĄZKÓW WYZNANIOWYCH POSIADAJĄCYCH SWOJE SIEDZIBY   NA TERENIE POZNANIA</w:t>
      </w:r>
      <w:r w:rsidRPr="00186E0D">
        <w:rPr>
          <w:rFonts w:ascii="Garamond" w:eastAsia="Times New Roman" w:hAnsi="Garamond" w:cs="Times New Roman"/>
          <w:b/>
          <w:bCs/>
          <w:color w:val="373737"/>
          <w:sz w:val="27"/>
          <w:szCs w:val="27"/>
          <w:lang w:eastAsia="pl-PL"/>
        </w:rPr>
        <w:t> </w:t>
      </w:r>
      <w:bookmarkStart w:id="2" w:name="_GoBack"/>
      <w:bookmarkEnd w:id="2"/>
    </w:p>
    <w:p w14:paraId="08EA242F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Zgodnie z Art. 53 Konstytucji Rzeczypospolitej Polskiej o wolności sumienia i wyznania oraz ustawy </w:t>
      </w:r>
      <w:r w:rsidRPr="00186E0D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o prawach pacjenta i Rzeczniku Praw Pacjenta</w:t>
      </w: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przedstawiam kontakty do opieki duszpasterskiej:</w:t>
      </w:r>
    </w:p>
    <w:p w14:paraId="197AE6EF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1AFA19B8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07B978D8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1.      Kościół Ewangelicko-Augsburski (luterański) Łaski Bożej w Poznaniu</w:t>
      </w:r>
    </w:p>
    <w:p w14:paraId="715DB781" w14:textId="77777777" w:rsidR="00186E0D" w:rsidRPr="00186E0D" w:rsidRDefault="00186E0D" w:rsidP="00186E0D">
      <w:pPr>
        <w:tabs>
          <w:tab w:val="left" w:pos="720"/>
        </w:tabs>
        <w:spacing w:after="0" w:line="276" w:lineRule="auto"/>
        <w:ind w:left="720" w:firstLine="5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val="en-GB" w:eastAsia="pl-PL"/>
        </w:rPr>
        <w:t>Tel. 61 862 00 31, 605 937 035</w:t>
      </w:r>
    </w:p>
    <w:p w14:paraId="3355C32E" w14:textId="77777777" w:rsidR="00186E0D" w:rsidRPr="00186E0D" w:rsidRDefault="00186E0D" w:rsidP="00186E0D">
      <w:pPr>
        <w:tabs>
          <w:tab w:val="left" w:pos="720"/>
        </w:tabs>
        <w:spacing w:after="0" w:line="276" w:lineRule="auto"/>
        <w:ind w:left="720" w:firstLine="5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val="en-GB" w:eastAsia="pl-PL"/>
        </w:rPr>
        <w:t>e-mail: </w:t>
      </w:r>
      <w:hyperlink r:id="rId7" w:history="1">
        <w:r w:rsidRPr="00186E0D">
          <w:rPr>
            <w:rFonts w:ascii="Garamond" w:eastAsia="Times New Roman" w:hAnsi="Garamond" w:cs="Times New Roman"/>
            <w:color w:val="00ABA5"/>
            <w:sz w:val="24"/>
            <w:szCs w:val="24"/>
            <w:u w:val="single"/>
            <w:lang w:val="en-GB" w:eastAsia="pl-PL"/>
          </w:rPr>
          <w:t>poznan@luteranie.pl</w:t>
        </w:r>
      </w:hyperlink>
    </w:p>
    <w:p w14:paraId="7C2D842A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val="en-GB" w:eastAsia="pl-PL"/>
        </w:rPr>
        <w:t> </w:t>
      </w:r>
    </w:p>
    <w:p w14:paraId="793431E5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      Kościół Adwentystów Dnia Siódmego, </w:t>
      </w:r>
    </w:p>
    <w:p w14:paraId="626B1B18" w14:textId="77777777" w:rsidR="00186E0D" w:rsidRPr="00186E0D" w:rsidRDefault="00186E0D" w:rsidP="00186E0D">
      <w:pPr>
        <w:spacing w:after="0" w:line="276" w:lineRule="auto"/>
        <w:ind w:left="720" w:firstLine="5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pastor Piotr Zawadzki</w:t>
      </w:r>
    </w:p>
    <w:p w14:paraId="41FB6021" w14:textId="77777777" w:rsidR="00186E0D" w:rsidRPr="00186E0D" w:rsidRDefault="00186E0D" w:rsidP="00186E0D">
      <w:pPr>
        <w:spacing w:after="0" w:line="276" w:lineRule="auto"/>
        <w:ind w:left="720" w:firstLine="5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val="en-GB" w:eastAsia="pl-PL"/>
        </w:rPr>
        <w:t>Tel. 606 148 413</w:t>
      </w:r>
    </w:p>
    <w:p w14:paraId="63A3A7DB" w14:textId="77777777" w:rsidR="00186E0D" w:rsidRPr="00186E0D" w:rsidRDefault="00186E0D" w:rsidP="00186E0D">
      <w:pPr>
        <w:spacing w:after="0" w:line="276" w:lineRule="auto"/>
        <w:ind w:left="720" w:firstLine="5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val="en-GB" w:eastAsia="pl-PL"/>
        </w:rPr>
        <w:t>e-mail: zawpiotr@poczta.onet.pl</w:t>
      </w:r>
    </w:p>
    <w:p w14:paraId="186B5C8B" w14:textId="77777777" w:rsidR="00186E0D" w:rsidRPr="00186E0D" w:rsidRDefault="00186E0D" w:rsidP="00186E0D">
      <w:pPr>
        <w:spacing w:after="0" w:line="276" w:lineRule="auto"/>
        <w:ind w:left="720" w:firstLine="5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val="en-GB" w:eastAsia="pl-PL"/>
        </w:rPr>
        <w:t> </w:t>
      </w:r>
    </w:p>
    <w:p w14:paraId="69CA0E1F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3.      Liga Muzułmańska</w:t>
      </w:r>
    </w:p>
    <w:p w14:paraId="078C9BFF" w14:textId="77777777" w:rsidR="00186E0D" w:rsidRPr="00186E0D" w:rsidRDefault="00186E0D" w:rsidP="00186E0D">
      <w:pPr>
        <w:spacing w:after="0" w:line="276" w:lineRule="auto"/>
        <w:ind w:left="1068" w:firstLine="20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Tel. 785 187 738</w:t>
      </w:r>
    </w:p>
    <w:p w14:paraId="38494C38" w14:textId="77777777" w:rsidR="00186E0D" w:rsidRPr="00186E0D" w:rsidRDefault="00186E0D" w:rsidP="00186E0D">
      <w:pPr>
        <w:spacing w:after="0" w:line="276" w:lineRule="auto"/>
        <w:ind w:left="720" w:firstLine="208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</w:t>
      </w: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e-mail: </w:t>
      </w:r>
      <w:hyperlink r:id="rId8" w:history="1">
        <w:r w:rsidRPr="00186E0D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sekretariat@islam.info.pl</w:t>
        </w:r>
      </w:hyperlink>
    </w:p>
    <w:p w14:paraId="6EFDDE3A" w14:textId="77777777" w:rsidR="00186E0D" w:rsidRPr="00186E0D" w:rsidRDefault="00186E0D" w:rsidP="00186E0D">
      <w:pPr>
        <w:spacing w:after="0" w:line="276" w:lineRule="auto"/>
        <w:ind w:left="720" w:firstLine="69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1C4347C4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4.      Misja Buddyjska Trzy Schronienia w Polsce – Ośrodek Misyjny w Poznaniu</w:t>
      </w:r>
    </w:p>
    <w:p w14:paraId="5C24E4DF" w14:textId="77777777" w:rsidR="00186E0D" w:rsidRPr="00186E0D" w:rsidRDefault="00186E0D" w:rsidP="00186E0D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</w:t>
      </w: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Tel. 729 240 051</w:t>
      </w:r>
    </w:p>
    <w:p w14:paraId="0E6D2179" w14:textId="77777777" w:rsidR="00186E0D" w:rsidRPr="00186E0D" w:rsidRDefault="00186E0D" w:rsidP="00186E0D">
      <w:pPr>
        <w:spacing w:after="0" w:line="276" w:lineRule="auto"/>
        <w:ind w:left="720" w:firstLine="69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0BA9C600" w14:textId="77777777" w:rsidR="00186E0D" w:rsidRPr="00186E0D" w:rsidRDefault="00186E0D" w:rsidP="00186E0D">
      <w:pPr>
        <w:spacing w:after="0" w:line="276" w:lineRule="auto"/>
        <w:ind w:left="360" w:firstLine="34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5.      Parafia Greckokatolicka pw. Opieki Matki Bożej w Poznaniu</w:t>
      </w:r>
    </w:p>
    <w:p w14:paraId="0B1D9378" w14:textId="77777777" w:rsidR="00186E0D" w:rsidRPr="00186E0D" w:rsidRDefault="00186E0D" w:rsidP="00186E0D">
      <w:pPr>
        <w:spacing w:after="0" w:line="276" w:lineRule="auto"/>
        <w:ind w:left="360" w:firstLine="20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            ks. proboszcz Roman </w:t>
      </w:r>
      <w:proofErr w:type="spellStart"/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Kiłyk</w:t>
      </w:r>
      <w:proofErr w:type="spellEnd"/>
    </w:p>
    <w:p w14:paraId="08AF0F2E" w14:textId="77777777" w:rsidR="00186E0D" w:rsidRPr="00186E0D" w:rsidRDefault="00186E0D" w:rsidP="00186E0D">
      <w:pPr>
        <w:spacing w:after="0" w:line="276" w:lineRule="auto"/>
        <w:ind w:left="1068" w:firstLine="20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Tel. 794 900 789</w:t>
      </w:r>
    </w:p>
    <w:p w14:paraId="3EE60E1C" w14:textId="77777777" w:rsidR="00186E0D" w:rsidRPr="00186E0D" w:rsidRDefault="00186E0D" w:rsidP="00186E0D">
      <w:pPr>
        <w:spacing w:after="0" w:line="276" w:lineRule="auto"/>
        <w:ind w:left="1068" w:firstLine="20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kilyk7@wp.pl</w:t>
      </w:r>
    </w:p>
    <w:p w14:paraId="1AB81D11" w14:textId="77777777" w:rsidR="00186E0D" w:rsidRPr="00186E0D" w:rsidRDefault="00186E0D" w:rsidP="00186E0D">
      <w:pPr>
        <w:spacing w:after="0" w:line="276" w:lineRule="auto"/>
        <w:ind w:left="1068" w:firstLine="348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 </w:t>
      </w:r>
    </w:p>
    <w:p w14:paraId="243FE74D" w14:textId="77777777" w:rsidR="00186E0D" w:rsidRPr="00186E0D" w:rsidRDefault="00186E0D" w:rsidP="00186E0D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6.      Związek Gmin Wyznaniowych Żydowskich – Filia w Poznaniu</w:t>
      </w:r>
    </w:p>
    <w:p w14:paraId="42992B72" w14:textId="77777777" w:rsidR="00186E0D" w:rsidRPr="00186E0D" w:rsidRDefault="00186E0D" w:rsidP="00186E0D">
      <w:pPr>
        <w:spacing w:after="0" w:line="276" w:lineRule="auto"/>
        <w:ind w:left="720" w:firstLine="55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186E0D">
        <w:rPr>
          <w:rFonts w:ascii="Garamond" w:eastAsia="Times New Roman" w:hAnsi="Garamond" w:cs="Times New Roman"/>
          <w:sz w:val="24"/>
          <w:szCs w:val="24"/>
          <w:lang w:eastAsia="pl-PL"/>
        </w:rPr>
        <w:t>e-mail: </w:t>
      </w:r>
      <w:hyperlink r:id="rId9" w:history="1">
        <w:r w:rsidRPr="00186E0D">
          <w:rPr>
            <w:rFonts w:ascii="Garamond" w:eastAsia="Times New Roman" w:hAnsi="Garamond" w:cs="Times New Roman"/>
            <w:color w:val="00ABA5"/>
            <w:sz w:val="24"/>
            <w:szCs w:val="24"/>
            <w:u w:val="single"/>
            <w:lang w:eastAsia="pl-PL"/>
          </w:rPr>
          <w:t>poznan@jewish.org.pl</w:t>
        </w:r>
      </w:hyperlink>
    </w:p>
    <w:p w14:paraId="09249048" w14:textId="77777777" w:rsidR="0092770C" w:rsidRPr="00186E0D" w:rsidRDefault="00186E0D" w:rsidP="00186E0D">
      <w:pPr>
        <w:spacing w:line="276" w:lineRule="auto"/>
        <w:rPr>
          <w:rFonts w:ascii="Garamond" w:hAnsi="Garamond"/>
        </w:rPr>
      </w:pPr>
    </w:p>
    <w:sectPr w:rsidR="0092770C" w:rsidRPr="0018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64B4"/>
    <w:multiLevelType w:val="multilevel"/>
    <w:tmpl w:val="172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470F6"/>
    <w:multiLevelType w:val="multilevel"/>
    <w:tmpl w:val="9EDC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C5A6B"/>
    <w:multiLevelType w:val="hybridMultilevel"/>
    <w:tmpl w:val="2064FF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D4AF0"/>
    <w:multiLevelType w:val="hybridMultilevel"/>
    <w:tmpl w:val="217257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C3526"/>
    <w:multiLevelType w:val="multilevel"/>
    <w:tmpl w:val="5FE8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256356"/>
    <w:multiLevelType w:val="hybridMultilevel"/>
    <w:tmpl w:val="4A98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50A7"/>
    <w:multiLevelType w:val="hybridMultilevel"/>
    <w:tmpl w:val="D3E8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096"/>
    <w:multiLevelType w:val="hybridMultilevel"/>
    <w:tmpl w:val="E74866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DC02D8"/>
    <w:multiLevelType w:val="hybridMultilevel"/>
    <w:tmpl w:val="A2E6B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447E"/>
    <w:multiLevelType w:val="multilevel"/>
    <w:tmpl w:val="CB0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13"/>
    <w:rsid w:val="000760B0"/>
    <w:rsid w:val="00186E0D"/>
    <w:rsid w:val="003D5A5A"/>
    <w:rsid w:val="0041065A"/>
    <w:rsid w:val="00C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A058"/>
  <w15:chartTrackingRefBased/>
  <w15:docId w15:val="{A6361E5E-2303-4619-A909-7B7E7AD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E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slam.inf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znan@luteran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cz@post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rkiew.pozna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znan@jewish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2</cp:revision>
  <dcterms:created xsi:type="dcterms:W3CDTF">2024-11-12T07:45:00Z</dcterms:created>
  <dcterms:modified xsi:type="dcterms:W3CDTF">2024-11-12T07:52:00Z</dcterms:modified>
</cp:coreProperties>
</file>